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F5" w:rsidRPr="00897C41" w:rsidRDefault="00B164F5" w:rsidP="00B164F5">
      <w:pPr>
        <w:jc w:val="center"/>
      </w:pPr>
      <w:r>
        <w:rPr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2990850" cy="76200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4F5" w:rsidRDefault="00B164F5" w:rsidP="00B164F5">
      <w:pPr>
        <w:shd w:val="clear" w:color="auto" w:fill="FFFFFF"/>
        <w:tabs>
          <w:tab w:val="left" w:pos="462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   </w:t>
      </w:r>
    </w:p>
    <w:p w:rsidR="00B164F5" w:rsidRDefault="00B164F5" w:rsidP="00B164F5">
      <w:pPr>
        <w:pStyle w:val="a4"/>
        <w:rPr>
          <w:b/>
          <w:bCs/>
          <w:i/>
          <w:lang w:val="ru-RU"/>
        </w:rPr>
      </w:pPr>
      <w:r w:rsidRPr="003A59CF">
        <w:rPr>
          <w:b/>
          <w:bCs/>
          <w:i/>
        </w:rPr>
        <w:t xml:space="preserve">ИП </w:t>
      </w:r>
      <w:proofErr w:type="spellStart"/>
      <w:r w:rsidRPr="003A59CF">
        <w:rPr>
          <w:b/>
          <w:bCs/>
          <w:i/>
        </w:rPr>
        <w:t>Кирющенко</w:t>
      </w:r>
      <w:proofErr w:type="spellEnd"/>
      <w:r w:rsidRPr="003A59CF">
        <w:rPr>
          <w:b/>
          <w:bCs/>
          <w:i/>
        </w:rPr>
        <w:t xml:space="preserve"> СА</w:t>
      </w:r>
    </w:p>
    <w:p w:rsidR="00B164F5" w:rsidRPr="000A0985" w:rsidRDefault="00B164F5" w:rsidP="00B164F5">
      <w:pPr>
        <w:pStyle w:val="a4"/>
        <w:rPr>
          <w:b/>
          <w:bCs/>
          <w:i/>
          <w:lang w:val="ru-RU"/>
        </w:rPr>
      </w:pPr>
      <w:proofErr w:type="spellStart"/>
      <w:r w:rsidRPr="003A59CF">
        <w:rPr>
          <w:b/>
          <w:bCs/>
          <w:i/>
        </w:rPr>
        <w:t>тел</w:t>
      </w:r>
      <w:proofErr w:type="spellEnd"/>
      <w:r w:rsidRPr="003A59CF">
        <w:rPr>
          <w:b/>
          <w:bCs/>
          <w:i/>
        </w:rPr>
        <w:t>:</w:t>
      </w:r>
      <w:r>
        <w:rPr>
          <w:b/>
          <w:bCs/>
          <w:i/>
          <w:lang w:val="ru-RU"/>
        </w:rPr>
        <w:t>8(3532)</w:t>
      </w:r>
      <w:r w:rsidRPr="003A59CF">
        <w:rPr>
          <w:b/>
          <w:bCs/>
          <w:i/>
        </w:rPr>
        <w:t xml:space="preserve"> </w:t>
      </w:r>
      <w:r>
        <w:rPr>
          <w:b/>
          <w:bCs/>
          <w:i/>
          <w:lang w:val="ru-RU"/>
        </w:rPr>
        <w:t>23-20-30</w:t>
      </w:r>
    </w:p>
    <w:p w:rsidR="00B164F5" w:rsidRDefault="00B164F5" w:rsidP="002F4D1F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5"/>
      </w:tblGrid>
      <w:tr w:rsidR="005C6F61" w:rsidTr="005C6F61">
        <w:tc>
          <w:tcPr>
            <w:tcW w:w="5211" w:type="dxa"/>
          </w:tcPr>
          <w:p w:rsidR="005C6F61" w:rsidRPr="00B153B3" w:rsidRDefault="005C6F61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B153B3">
              <w:rPr>
                <w:rFonts w:ascii="Arial" w:hAnsi="Arial" w:cs="Arial"/>
                <w:b/>
                <w:color w:val="000000"/>
              </w:rPr>
              <w:t>Сорт</w:t>
            </w:r>
          </w:p>
        </w:tc>
        <w:tc>
          <w:tcPr>
            <w:tcW w:w="1985" w:type="dxa"/>
          </w:tcPr>
          <w:p w:rsidR="005C6F61" w:rsidRPr="00B153B3" w:rsidRDefault="005C6F61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B153B3">
              <w:rPr>
                <w:rFonts w:ascii="Arial" w:hAnsi="Arial" w:cs="Arial"/>
                <w:b/>
                <w:color w:val="000000"/>
              </w:rPr>
              <w:t>Объем закупок</w:t>
            </w:r>
          </w:p>
        </w:tc>
        <w:tc>
          <w:tcPr>
            <w:tcW w:w="2375" w:type="dxa"/>
          </w:tcPr>
          <w:p w:rsidR="005C6F61" w:rsidRPr="00B153B3" w:rsidRDefault="005C6F61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B153B3">
              <w:rPr>
                <w:rFonts w:ascii="Arial" w:hAnsi="Arial" w:cs="Arial"/>
                <w:b/>
                <w:color w:val="000000"/>
              </w:rPr>
              <w:t>Цена за 1 м.кв. руб.</w:t>
            </w:r>
          </w:p>
        </w:tc>
      </w:tr>
      <w:tr w:rsidR="005C6F61" w:rsidTr="005C6F61">
        <w:trPr>
          <w:trHeight w:val="545"/>
        </w:trPr>
        <w:tc>
          <w:tcPr>
            <w:tcW w:w="5211" w:type="dxa"/>
            <w:vMerge w:val="restart"/>
          </w:tcPr>
          <w:p w:rsidR="005C6F61" w:rsidRDefault="005C6F61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9"/>
                <w:rFonts w:ascii="Lucida Sans Unicode" w:hAnsi="Lucida Sans Unicode" w:cs="Lucida Sans Unicode"/>
                <w:i/>
                <w:iCs/>
                <w:color w:val="333333"/>
                <w:sz w:val="28"/>
                <w:szCs w:val="28"/>
                <w:shd w:val="clear" w:color="auto" w:fill="FFFFFF"/>
              </w:rPr>
              <w:t>Газон канадский высшего качества.</w:t>
            </w:r>
            <w:r>
              <w:rPr>
                <w:rFonts w:ascii="Lucida Sans Unicode" w:hAnsi="Lucida Sans Unicode" w:cs="Lucida Sans Unicode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a9"/>
                <w:rFonts w:ascii="Lucida Sans Unicode" w:hAnsi="Lucida Sans Unicode" w:cs="Lucida Sans Unicode"/>
                <w:i/>
                <w:iCs/>
                <w:color w:val="333333"/>
                <w:sz w:val="28"/>
                <w:szCs w:val="28"/>
                <w:shd w:val="clear" w:color="auto" w:fill="FFFFFF"/>
              </w:rPr>
              <w:t>«Премиум»</w:t>
            </w:r>
            <w:r>
              <w:rPr>
                <w:rStyle w:val="apple-converted-space"/>
                <w:rFonts w:ascii="Lucida Sans Unicode" w:hAnsi="Lucida Sans Unicode" w:cs="Lucida Sans Unicode"/>
                <w:b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9"/>
                <w:rFonts w:ascii="Lucida Sans Unicode" w:hAnsi="Lucida Sans Unicode" w:cs="Lucida Sans Unicod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Состав:</w:t>
            </w:r>
            <w:r>
              <w:rPr>
                <w:rStyle w:val="apple-converted-space"/>
                <w:rFonts w:ascii="Lucida Sans Unicode" w:hAnsi="Lucida Sans Unicode" w:cs="Lucida Sans Unicode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9"/>
                <w:rFonts w:ascii="Lucida Sans Unicode" w:hAnsi="Lucida Sans Unicode" w:cs="Lucida Sans Unicode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100% мятлик луговой является, базовой для производства всех видов газонов. </w:t>
            </w:r>
          </w:p>
        </w:tc>
        <w:tc>
          <w:tcPr>
            <w:tcW w:w="1985" w:type="dxa"/>
          </w:tcPr>
          <w:p w:rsidR="005C6F61" w:rsidRDefault="00B153B3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400 м2</w:t>
            </w:r>
          </w:p>
        </w:tc>
        <w:tc>
          <w:tcPr>
            <w:tcW w:w="2375" w:type="dxa"/>
          </w:tcPr>
          <w:p w:rsidR="005C6F61" w:rsidRDefault="00B153B3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5C6F61" w:rsidTr="005C6F61">
        <w:trPr>
          <w:trHeight w:val="553"/>
        </w:trPr>
        <w:tc>
          <w:tcPr>
            <w:tcW w:w="5211" w:type="dxa"/>
            <w:vMerge/>
          </w:tcPr>
          <w:p w:rsidR="005C6F61" w:rsidRDefault="005C6F61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F61" w:rsidRDefault="00B153B3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400 до 800 м2</w:t>
            </w:r>
          </w:p>
        </w:tc>
        <w:tc>
          <w:tcPr>
            <w:tcW w:w="2375" w:type="dxa"/>
          </w:tcPr>
          <w:p w:rsidR="005C6F61" w:rsidRDefault="00B153B3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</w:tr>
      <w:tr w:rsidR="005C6F61" w:rsidTr="005C6F61">
        <w:tc>
          <w:tcPr>
            <w:tcW w:w="5211" w:type="dxa"/>
            <w:vMerge/>
          </w:tcPr>
          <w:p w:rsidR="005C6F61" w:rsidRDefault="005C6F61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C6F61" w:rsidRDefault="00B153B3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800 м2</w:t>
            </w:r>
          </w:p>
        </w:tc>
        <w:tc>
          <w:tcPr>
            <w:tcW w:w="2375" w:type="dxa"/>
          </w:tcPr>
          <w:p w:rsidR="005C6F61" w:rsidRDefault="00B153B3" w:rsidP="00425A74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25A7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B153B3" w:rsidTr="00B153B3">
        <w:trPr>
          <w:trHeight w:val="473"/>
        </w:trPr>
        <w:tc>
          <w:tcPr>
            <w:tcW w:w="5211" w:type="dxa"/>
          </w:tcPr>
          <w:p w:rsidR="00B153B3" w:rsidRPr="00B153B3" w:rsidRDefault="00B153B3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B153B3">
              <w:rPr>
                <w:rFonts w:ascii="Arial" w:hAnsi="Arial" w:cs="Arial"/>
                <w:color w:val="000000"/>
              </w:rPr>
              <w:t>Укладка рулонного газона</w:t>
            </w:r>
          </w:p>
        </w:tc>
        <w:tc>
          <w:tcPr>
            <w:tcW w:w="1985" w:type="dxa"/>
          </w:tcPr>
          <w:p w:rsidR="00B153B3" w:rsidRDefault="00B153B3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</w:tcPr>
          <w:p w:rsidR="00B153B3" w:rsidRDefault="00503F2F" w:rsidP="002F4D1F">
            <w:pPr>
              <w:pStyle w:val="a3"/>
              <w:spacing w:before="120" w:beforeAutospacing="0" w:after="0" w:afterAutospacing="0" w:line="255" w:lineRule="atLeast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</w:tbl>
    <w:p w:rsidR="002F4D1F" w:rsidRDefault="002F4D1F" w:rsidP="002F4D1F">
      <w:pPr>
        <w:pStyle w:val="a3"/>
        <w:spacing w:before="120" w:beforeAutospacing="0" w:after="0" w:afterAutospacing="0" w:line="255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153B3" w:rsidRPr="00B153B3" w:rsidRDefault="00B153B3" w:rsidP="00B153B3">
      <w:pPr>
        <w:shd w:val="clear" w:color="auto" w:fill="FFFFFF"/>
        <w:spacing w:after="0" w:line="240" w:lineRule="atLeast"/>
        <w:jc w:val="both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B153B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Параметры стандартного рулона: Размер: 0,4 х 1,5м = (0,6 м2).</w:t>
      </w:r>
    </w:p>
    <w:p w:rsidR="00B153B3" w:rsidRPr="00B153B3" w:rsidRDefault="00B153B3" w:rsidP="00B153B3">
      <w:pPr>
        <w:shd w:val="clear" w:color="auto" w:fill="FFFFFF"/>
        <w:spacing w:after="0" w:line="24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B153B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Толщина дерна: 2 - 4 см.</w:t>
      </w:r>
    </w:p>
    <w:p w:rsidR="00B153B3" w:rsidRDefault="00B153B3" w:rsidP="00B153B3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 w:rsidRPr="00B153B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Вес рулона: 8 - 12 </w:t>
      </w:r>
      <w:proofErr w:type="gramStart"/>
      <w:r w:rsidRPr="00B153B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кг.(</w:t>
      </w:r>
      <w:proofErr w:type="gramEnd"/>
      <w:r w:rsidRPr="00B153B3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в зависимости от влажности почвы)</w:t>
      </w:r>
    </w:p>
    <w:p w:rsidR="00C44089" w:rsidRDefault="00C44089" w:rsidP="00B153B3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</w:p>
    <w:p w:rsidR="00C44089" w:rsidRPr="00B153B3" w:rsidRDefault="00C44089" w:rsidP="00B153B3">
      <w:pPr>
        <w:shd w:val="clear" w:color="auto" w:fill="FFFFFF"/>
        <w:spacing w:after="0" w:line="270" w:lineRule="atLeast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</w:pPr>
      <w:r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 xml:space="preserve">Реализация осуществляется под заказ. </w:t>
      </w:r>
      <w:r w:rsidR="00486AA8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ru-RU"/>
        </w:rPr>
        <w:t>Минимальный заказ 100м2.</w:t>
      </w:r>
    </w:p>
    <w:p w:rsidR="00B153B3" w:rsidRDefault="00B153B3" w:rsidP="00B153B3">
      <w:pPr>
        <w:pStyle w:val="a3"/>
        <w:spacing w:before="120" w:beforeAutospacing="0" w:after="0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B153B3" w:rsidSect="00CF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4F5"/>
    <w:rsid w:val="000F686E"/>
    <w:rsid w:val="00100827"/>
    <w:rsid w:val="00180234"/>
    <w:rsid w:val="001A3AE1"/>
    <w:rsid w:val="001C0201"/>
    <w:rsid w:val="001E196A"/>
    <w:rsid w:val="002F4D1F"/>
    <w:rsid w:val="00404C4C"/>
    <w:rsid w:val="00425A74"/>
    <w:rsid w:val="00486AA8"/>
    <w:rsid w:val="00503F2F"/>
    <w:rsid w:val="0055342D"/>
    <w:rsid w:val="005C6F61"/>
    <w:rsid w:val="00813DDC"/>
    <w:rsid w:val="00B153B3"/>
    <w:rsid w:val="00B164F5"/>
    <w:rsid w:val="00C44089"/>
    <w:rsid w:val="00CF510B"/>
    <w:rsid w:val="00F5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E716"/>
  <w15:docId w15:val="{BF0C475B-76B1-4213-A953-21A267F6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164F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B164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4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1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C6F61"/>
    <w:rPr>
      <w:b/>
      <w:bCs/>
    </w:rPr>
  </w:style>
  <w:style w:type="character" w:customStyle="1" w:styleId="apple-converted-space">
    <w:name w:val="apple-converted-space"/>
    <w:basedOn w:val="a0"/>
    <w:rsid w:val="005C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24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2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86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6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12</cp:revision>
  <dcterms:created xsi:type="dcterms:W3CDTF">2016-02-24T13:13:00Z</dcterms:created>
  <dcterms:modified xsi:type="dcterms:W3CDTF">2021-04-04T17:33:00Z</dcterms:modified>
</cp:coreProperties>
</file>